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781EC" w14:textId="77777777" w:rsidR="009F55D0" w:rsidRPr="00A4274B" w:rsidRDefault="004016F7">
      <w:pPr>
        <w:widowControl/>
        <w:spacing w:line="360" w:lineRule="auto"/>
        <w:rPr>
          <w:rFonts w:ascii="仿宋" w:eastAsia="仿宋" w:hAnsi="仿宋" w:cs="Times New Roman" w:hint="eastAsia"/>
          <w:b/>
          <w:spacing w:val="-6"/>
          <w:sz w:val="28"/>
          <w:szCs w:val="28"/>
        </w:rPr>
      </w:pPr>
      <w:r w:rsidRPr="00A4274B">
        <w:rPr>
          <w:rFonts w:ascii="仿宋" w:eastAsia="仿宋" w:hAnsi="仿宋" w:cs="Times New Roman" w:hint="eastAsia"/>
          <w:b/>
          <w:spacing w:val="-6"/>
          <w:sz w:val="28"/>
          <w:szCs w:val="28"/>
        </w:rPr>
        <w:t>附件1</w:t>
      </w:r>
    </w:p>
    <w:p w14:paraId="73FFFA7F" w14:textId="146047A7" w:rsidR="009F55D0" w:rsidRPr="00A4274B" w:rsidRDefault="004016F7" w:rsidP="00FA482B">
      <w:pPr>
        <w:widowControl/>
        <w:spacing w:line="360" w:lineRule="auto"/>
        <w:jc w:val="center"/>
        <w:rPr>
          <w:rFonts w:ascii="Times New Roman" w:eastAsia="仿宋" w:hAnsi="Times New Roman" w:cs="Times New Roman"/>
          <w:b/>
          <w:color w:val="000000" w:themeColor="text1"/>
          <w:spacing w:val="-6"/>
          <w:sz w:val="36"/>
          <w:szCs w:val="36"/>
        </w:rPr>
      </w:pPr>
      <w:r w:rsidRPr="00A4274B">
        <w:rPr>
          <w:rFonts w:ascii="Times New Roman" w:eastAsia="仿宋" w:hAnsi="Times New Roman" w:cs="Times New Roman"/>
          <w:b/>
          <w:color w:val="000000" w:themeColor="text1"/>
          <w:spacing w:val="-6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A4274B">
        <w:rPr>
          <w:rFonts w:ascii="Times New Roman" w:eastAsia="仿宋" w:hAnsi="Times New Roman" w:cs="Times New Roman" w:hint="eastAsia"/>
          <w:b/>
          <w:color w:val="000000" w:themeColor="text1"/>
          <w:spacing w:val="-6"/>
          <w:sz w:val="36"/>
          <w:szCs w:val="36"/>
        </w:rPr>
        <w:instrText>ADDIN CNKISM.UserStyle</w:instrText>
      </w:r>
      <w:r w:rsidRPr="00A4274B">
        <w:rPr>
          <w:rFonts w:ascii="Times New Roman" w:eastAsia="仿宋" w:hAnsi="Times New Roman" w:cs="Times New Roman"/>
          <w:b/>
          <w:color w:val="000000" w:themeColor="text1"/>
          <w:spacing w:val="-6"/>
          <w:sz w:val="36"/>
          <w:szCs w:val="36"/>
        </w:rPr>
      </w:r>
      <w:r w:rsidRPr="00A4274B">
        <w:rPr>
          <w:rFonts w:ascii="Times New Roman" w:eastAsia="仿宋" w:hAnsi="Times New Roman" w:cs="Times New Roman"/>
          <w:b/>
          <w:color w:val="000000" w:themeColor="text1"/>
          <w:spacing w:val="-6"/>
          <w:sz w:val="36"/>
          <w:szCs w:val="36"/>
        </w:rPr>
        <w:fldChar w:fldCharType="end"/>
      </w:r>
      <w:r w:rsidRPr="00A4274B">
        <w:rPr>
          <w:rFonts w:ascii="Times New Roman" w:eastAsia="仿宋" w:hAnsi="Times New Roman" w:cs="Times New Roman"/>
          <w:b/>
          <w:color w:val="000000" w:themeColor="text1"/>
          <w:spacing w:val="-6"/>
          <w:sz w:val="36"/>
          <w:szCs w:val="36"/>
        </w:rPr>
        <w:t>2024</w:t>
      </w:r>
      <w:r w:rsidRPr="00A4274B">
        <w:rPr>
          <w:rFonts w:ascii="Times New Roman" w:eastAsia="仿宋" w:hAnsi="Times New Roman" w:cs="Times New Roman"/>
          <w:b/>
          <w:color w:val="000000" w:themeColor="text1"/>
          <w:spacing w:val="-6"/>
          <w:sz w:val="36"/>
          <w:szCs w:val="36"/>
        </w:rPr>
        <w:t>年江苏省研究生</w:t>
      </w:r>
      <w:r w:rsidR="008E7389" w:rsidRPr="00A4274B">
        <w:rPr>
          <w:rFonts w:ascii="Times New Roman" w:eastAsia="仿宋" w:hAnsi="Times New Roman" w:cs="Times New Roman"/>
          <w:b/>
          <w:color w:val="000000" w:themeColor="text1"/>
          <w:spacing w:val="-6"/>
          <w:sz w:val="36"/>
          <w:szCs w:val="36"/>
        </w:rPr>
        <w:t>低碳经济与绿色智慧供应链管理分论坛</w:t>
      </w:r>
      <w:r w:rsidRPr="00A4274B">
        <w:rPr>
          <w:rFonts w:ascii="Times New Roman" w:eastAsia="仿宋" w:hAnsi="Times New Roman" w:cs="Times New Roman"/>
          <w:b/>
          <w:color w:val="000000" w:themeColor="text1"/>
          <w:spacing w:val="-6"/>
          <w:sz w:val="36"/>
          <w:szCs w:val="36"/>
        </w:rPr>
        <w:t>参会回执</w:t>
      </w:r>
    </w:p>
    <w:tbl>
      <w:tblPr>
        <w:tblW w:w="8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2409"/>
        <w:gridCol w:w="2028"/>
      </w:tblGrid>
      <w:tr w:rsidR="00034AEF" w:rsidRPr="00A4274B" w14:paraId="07AC73EA" w14:textId="77777777" w:rsidTr="00034AEF">
        <w:trPr>
          <w:trHeight w:hRule="exact" w:val="624"/>
          <w:jc w:val="center"/>
        </w:trPr>
        <w:tc>
          <w:tcPr>
            <w:tcW w:w="1555" w:type="dxa"/>
            <w:vAlign w:val="center"/>
          </w:tcPr>
          <w:p w14:paraId="3E39CA14" w14:textId="77777777" w:rsidR="00034AEF" w:rsidRPr="00A4274B" w:rsidRDefault="00034AEF">
            <w:pPr>
              <w:adjustRightIn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A4274B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2268" w:type="dxa"/>
            <w:vAlign w:val="center"/>
          </w:tcPr>
          <w:p w14:paraId="0CA71D5A" w14:textId="77777777" w:rsidR="00034AEF" w:rsidRPr="00A4274B" w:rsidRDefault="00034AEF">
            <w:pPr>
              <w:adjustRightIn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D1278F3" w14:textId="77777777" w:rsidR="00034AEF" w:rsidRPr="00034AEF" w:rsidRDefault="00034AEF" w:rsidP="00034AEF">
            <w:pPr>
              <w:adjustRightIn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034AEF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目前所在阶段</w:t>
            </w:r>
          </w:p>
          <w:p w14:paraId="021DBB33" w14:textId="68B6BFCB" w:rsidR="00034AEF" w:rsidRPr="00A4274B" w:rsidRDefault="00034AEF" w:rsidP="00034AEF">
            <w:pPr>
              <w:adjustRightIn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034AEF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（本科</w:t>
            </w:r>
            <w:r w:rsidRPr="00034AEF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034AEF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硕士</w:t>
            </w:r>
            <w:r w:rsidRPr="00034AEF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034AEF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博士）</w:t>
            </w:r>
          </w:p>
        </w:tc>
        <w:tc>
          <w:tcPr>
            <w:tcW w:w="2028" w:type="dxa"/>
            <w:vAlign w:val="center"/>
          </w:tcPr>
          <w:p w14:paraId="4A0A4957" w14:textId="0E73D460" w:rsidR="00034AEF" w:rsidRPr="00A4274B" w:rsidRDefault="00034AEF">
            <w:pPr>
              <w:adjustRightIn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34AEF" w:rsidRPr="00A4274B" w14:paraId="06AE45FF" w14:textId="77777777" w:rsidTr="00034AEF">
        <w:trPr>
          <w:trHeight w:hRule="exact" w:val="624"/>
          <w:jc w:val="center"/>
        </w:trPr>
        <w:tc>
          <w:tcPr>
            <w:tcW w:w="1555" w:type="dxa"/>
            <w:vAlign w:val="center"/>
          </w:tcPr>
          <w:p w14:paraId="347201A7" w14:textId="4BB854C8" w:rsidR="00034AEF" w:rsidRPr="00A4274B" w:rsidRDefault="00034AEF" w:rsidP="00034AEF">
            <w:pPr>
              <w:adjustRightInd w:val="0"/>
              <w:ind w:leftChars="-51" w:left="-107" w:rightChars="-109" w:right="-229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A4274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14:paraId="2F7C293A" w14:textId="1CBA050F" w:rsidR="00034AEF" w:rsidRPr="00A4274B" w:rsidRDefault="00034AEF" w:rsidP="00034AEF">
            <w:pPr>
              <w:adjustRightIn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A4274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电话</w:t>
            </w:r>
          </w:p>
        </w:tc>
        <w:tc>
          <w:tcPr>
            <w:tcW w:w="2409" w:type="dxa"/>
            <w:vAlign w:val="center"/>
          </w:tcPr>
          <w:p w14:paraId="49465B3B" w14:textId="5E595D8E" w:rsidR="00034AEF" w:rsidRPr="00A4274B" w:rsidRDefault="00034AEF" w:rsidP="00034AEF">
            <w:pPr>
              <w:adjustRightIn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A4274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2028" w:type="dxa"/>
            <w:vAlign w:val="center"/>
          </w:tcPr>
          <w:p w14:paraId="2B26B303" w14:textId="06BE2AF6" w:rsidR="00034AEF" w:rsidRPr="00A4274B" w:rsidRDefault="00034AEF" w:rsidP="00034AEF">
            <w:pPr>
              <w:adjustRightInd w:val="0"/>
              <w:ind w:rightChars="-106" w:right="-223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研究方向</w:t>
            </w:r>
          </w:p>
        </w:tc>
      </w:tr>
      <w:tr w:rsidR="00034AEF" w:rsidRPr="00A4274B" w14:paraId="4C9CFDC2" w14:textId="77777777" w:rsidTr="00034AEF">
        <w:trPr>
          <w:trHeight w:hRule="exact" w:val="624"/>
          <w:jc w:val="center"/>
        </w:trPr>
        <w:tc>
          <w:tcPr>
            <w:tcW w:w="1555" w:type="dxa"/>
            <w:vAlign w:val="center"/>
          </w:tcPr>
          <w:p w14:paraId="6E143913" w14:textId="77777777" w:rsidR="00034AEF" w:rsidRPr="00A4274B" w:rsidRDefault="00034AEF" w:rsidP="00034AEF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8DE8989" w14:textId="77777777" w:rsidR="00034AEF" w:rsidRPr="00A4274B" w:rsidRDefault="00034AEF" w:rsidP="00034AEF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C4F1B5F" w14:textId="77777777" w:rsidR="00034AEF" w:rsidRPr="00A4274B" w:rsidRDefault="00034AEF" w:rsidP="00034AEF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14:paraId="71D9D3BD" w14:textId="77777777" w:rsidR="00034AEF" w:rsidRPr="00A4274B" w:rsidRDefault="00034AEF" w:rsidP="00034AEF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34AEF" w:rsidRPr="00A4274B" w14:paraId="131C4684" w14:textId="77777777" w:rsidTr="00034AEF">
        <w:trPr>
          <w:trHeight w:val="1348"/>
          <w:jc w:val="center"/>
        </w:trPr>
        <w:tc>
          <w:tcPr>
            <w:tcW w:w="8260" w:type="dxa"/>
            <w:gridSpan w:val="4"/>
            <w:vAlign w:val="center"/>
          </w:tcPr>
          <w:p w14:paraId="3DBFDE4F" w14:textId="4CC0DD60" w:rsidR="00034AEF" w:rsidRPr="00A4274B" w:rsidRDefault="00034AEF" w:rsidP="00034AEF">
            <w:pPr>
              <w:adjustRightInd w:val="0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A4274B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拟报告题目：</w:t>
            </w:r>
          </w:p>
          <w:p w14:paraId="7A2D72E5" w14:textId="77777777" w:rsidR="00034AEF" w:rsidRDefault="00034AEF" w:rsidP="00034AEF">
            <w:pPr>
              <w:adjustRightInd w:val="0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  <w:p w14:paraId="5F607959" w14:textId="2566F764" w:rsidR="00034AEF" w:rsidRPr="00A4274B" w:rsidRDefault="00034AEF" w:rsidP="00034AEF">
            <w:pPr>
              <w:adjustRightInd w:val="0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34AEF" w:rsidRPr="00A4274B" w14:paraId="6E59BAD2" w14:textId="77777777" w:rsidTr="00663A7D">
        <w:trPr>
          <w:trHeight w:val="5662"/>
          <w:jc w:val="center"/>
        </w:trPr>
        <w:tc>
          <w:tcPr>
            <w:tcW w:w="8260" w:type="dxa"/>
            <w:gridSpan w:val="4"/>
            <w:vAlign w:val="center"/>
          </w:tcPr>
          <w:p w14:paraId="3ECA011B" w14:textId="3CF160E1" w:rsidR="00034AEF" w:rsidRPr="00B77E62" w:rsidRDefault="00034AEF" w:rsidP="00034AEF">
            <w:pPr>
              <w:adjustRightInd w:val="0"/>
              <w:rPr>
                <w:rFonts w:ascii="Times New Roman" w:eastAsia="仿宋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B77E62"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8"/>
                <w:szCs w:val="24"/>
              </w:rPr>
              <w:t>住宿推荐：</w:t>
            </w:r>
          </w:p>
          <w:p w14:paraId="367423D0" w14:textId="644A1818" w:rsidR="00034AEF" w:rsidRDefault="00034AEF" w:rsidP="00034AEF">
            <w:pPr>
              <w:adjustRightInd w:val="0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143A6C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南气宾馆（南京信息工程大学校内，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详情</w:t>
            </w:r>
            <w:r w:rsidRPr="00143A6C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可咨询张经理，</w:t>
            </w:r>
            <w:r w:rsidRPr="00143A6C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143A6C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8914756232</w:t>
            </w:r>
            <w:r w:rsidRPr="00143A6C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，微信同号）</w:t>
            </w:r>
          </w:p>
          <w:p w14:paraId="50EF5F31" w14:textId="77777777" w:rsidR="00034AEF" w:rsidRDefault="00034AEF" w:rsidP="00034AEF">
            <w:pPr>
              <w:adjustRightInd w:val="0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143A6C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星程酒店（距南京信息工程大学东门步行</w:t>
            </w:r>
            <w:r w:rsidRPr="00143A6C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4</w:t>
            </w:r>
            <w:r w:rsidRPr="00143A6C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Pr="00143A6C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米）</w:t>
            </w:r>
          </w:p>
          <w:p w14:paraId="3782BFE8" w14:textId="7AE205B0" w:rsidR="00034AEF" w:rsidRDefault="00663A7D" w:rsidP="00034AEF">
            <w:pPr>
              <w:adjustRightInd w:val="0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C0128D3" wp14:editId="6387F21A">
                  <wp:extent cx="5107940" cy="251650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7940" cy="2516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AFBFB1" w14:textId="78877B23" w:rsidR="00B77E62" w:rsidRPr="00A4274B" w:rsidRDefault="00B77E62" w:rsidP="00034AEF">
            <w:pPr>
              <w:adjustRightInd w:val="0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034AEF" w:rsidRPr="00A4274B" w14:paraId="3A292305" w14:textId="77777777" w:rsidTr="00034AEF">
        <w:trPr>
          <w:trHeight w:hRule="exact" w:val="1293"/>
          <w:jc w:val="center"/>
        </w:trPr>
        <w:tc>
          <w:tcPr>
            <w:tcW w:w="8260" w:type="dxa"/>
            <w:gridSpan w:val="4"/>
            <w:vAlign w:val="center"/>
          </w:tcPr>
          <w:p w14:paraId="0360FC1C" w14:textId="77777777" w:rsidR="00034AEF" w:rsidRPr="00A4274B" w:rsidRDefault="00034AEF" w:rsidP="00034AEF">
            <w:pPr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274B"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  <w:t>注：</w:t>
            </w:r>
          </w:p>
          <w:p w14:paraId="33643B37" w14:textId="4FBF077E" w:rsidR="00034AEF" w:rsidRDefault="00034AEF" w:rsidP="00034AEF">
            <w:pPr>
              <w:ind w:leftChars="148" w:left="311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A4274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A4274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请</w:t>
            </w:r>
            <w:r w:rsidRPr="00A4274B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于</w:t>
            </w:r>
            <w:r w:rsidRPr="00A4274B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202</w:t>
            </w:r>
            <w:r w:rsidRPr="00A4274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A4274B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年</w:t>
            </w:r>
            <w:r w:rsidR="00822B33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822B33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月</w:t>
            </w:r>
            <w:r w:rsidR="00822B33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="00822B33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A4274B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日前</w:t>
            </w:r>
            <w:r w:rsidRPr="00A4274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将回执发送至邮箱：</w:t>
            </w:r>
            <w:hyperlink r:id="rId5" w:history="1">
              <w:r w:rsidRPr="006C04FC">
                <w:rPr>
                  <w:rStyle w:val="ae"/>
                  <w:rFonts w:ascii="Times New Roman" w:eastAsia="仿宋" w:hAnsi="Times New Roman" w:cs="Times New Roman"/>
                  <w:sz w:val="24"/>
                  <w:szCs w:val="24"/>
                </w:rPr>
                <w:t>lce_gsc@163.com</w:t>
              </w:r>
            </w:hyperlink>
            <w:r w:rsidRPr="00A4274B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。</w:t>
            </w:r>
          </w:p>
          <w:p w14:paraId="36FA44AB" w14:textId="6A717A0D" w:rsidR="00034AEF" w:rsidRPr="00A4274B" w:rsidRDefault="00034AEF" w:rsidP="00822B33">
            <w:pPr>
              <w:ind w:leftChars="148" w:left="311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入选论文将于</w:t>
            </w:r>
            <w:r w:rsidR="00822B33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月</w:t>
            </w:r>
            <w:r w:rsidR="00822B33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日</w:t>
            </w:r>
            <w:r w:rsidRPr="00FA482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前分别以邮件或电话方式通知论文作者参会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。</w:t>
            </w:r>
          </w:p>
        </w:tc>
      </w:tr>
    </w:tbl>
    <w:p w14:paraId="57315AEB" w14:textId="77777777" w:rsidR="009F55D0" w:rsidRPr="00A4274B" w:rsidRDefault="009F55D0">
      <w:pPr>
        <w:rPr>
          <w:rFonts w:hint="eastAsia"/>
          <w:sz w:val="22"/>
          <w:szCs w:val="24"/>
        </w:rPr>
      </w:pPr>
    </w:p>
    <w:p w14:paraId="0628CEB9" w14:textId="77777777" w:rsidR="009F55D0" w:rsidRPr="00A4274B" w:rsidRDefault="009F55D0">
      <w:pPr>
        <w:spacing w:line="360" w:lineRule="auto"/>
        <w:ind w:firstLineChars="200" w:firstLine="560"/>
        <w:rPr>
          <w:rFonts w:ascii="Times New Roman" w:eastAsia="宋体" w:hAnsi="Times New Roman" w:cs="Times New Roman"/>
          <w:color w:val="000000"/>
          <w:position w:val="6"/>
          <w:sz w:val="28"/>
          <w:szCs w:val="28"/>
        </w:rPr>
      </w:pPr>
    </w:p>
    <w:sectPr w:rsidR="009F55D0" w:rsidRPr="00A42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I3Yzg0ZmQwMjE0OGUxMDQxZjhhMjEwNDY1MDkzNjYifQ=="/>
  </w:docVars>
  <w:rsids>
    <w:rsidRoot w:val="009F55D0"/>
    <w:rsid w:val="00034AEF"/>
    <w:rsid w:val="00143A6C"/>
    <w:rsid w:val="0018739B"/>
    <w:rsid w:val="004016F7"/>
    <w:rsid w:val="00663A7D"/>
    <w:rsid w:val="007B7263"/>
    <w:rsid w:val="00822B33"/>
    <w:rsid w:val="008E7389"/>
    <w:rsid w:val="009F55D0"/>
    <w:rsid w:val="00A4274B"/>
    <w:rsid w:val="00B51965"/>
    <w:rsid w:val="00B77E62"/>
    <w:rsid w:val="00FA482B"/>
    <w:rsid w:val="00FE5125"/>
    <w:rsid w:val="2BEC16E2"/>
    <w:rsid w:val="5DA3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32DA8"/>
  <w15:docId w15:val="{56CFB42D-1CD4-CA47-A938-24ECEA78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autoRedefine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rPr>
      <w:sz w:val="18"/>
      <w:szCs w:val="18"/>
    </w:rPr>
  </w:style>
  <w:style w:type="paragraph" w:styleId="af0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autoRedefine/>
    <w:uiPriority w:val="99"/>
    <w:semiHidden/>
    <w:unhideWhenUsed/>
    <w:rPr>
      <w:color w:val="605E5C"/>
      <w:shd w:val="clear" w:color="auto" w:fill="E1DFDD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character" w:customStyle="1" w:styleId="3">
    <w:name w:val="未处理的提及3"/>
    <w:basedOn w:val="a0"/>
    <w:uiPriority w:val="99"/>
    <w:semiHidden/>
    <w:unhideWhenUsed/>
    <w:rsid w:val="00FA4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8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ce_gsc@163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Yixuan Xia</cp:lastModifiedBy>
  <cp:revision>2</cp:revision>
  <cp:lastPrinted>2022-06-21T02:35:00Z</cp:lastPrinted>
  <dcterms:created xsi:type="dcterms:W3CDTF">2024-07-22T15:23:00Z</dcterms:created>
  <dcterms:modified xsi:type="dcterms:W3CDTF">2024-07-22T15:23:00Z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AF42583AC06B4FB7BCF584EFF9E2E292_13</vt:lpwstr>
  </property>
</Properties>
</file>