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3F" w:rsidRPr="00EB253F" w:rsidRDefault="004002E4" w:rsidP="00EB253F">
      <w:pPr>
        <w:jc w:val="center"/>
        <w:outlineLvl w:val="0"/>
        <w:rPr>
          <w:rFonts w:ascii="Calibri" w:eastAsia="华文中宋" w:hAnsi="Calibri" w:cs="Times New Roman"/>
          <w:b/>
          <w:sz w:val="36"/>
          <w:szCs w:val="36"/>
        </w:rPr>
      </w:pPr>
      <w:bookmarkStart w:id="0" w:name="_GoBack"/>
      <w:bookmarkEnd w:id="0"/>
      <w:r>
        <w:rPr>
          <w:rFonts w:ascii="Calibri" w:eastAsia="华文中宋" w:hAnsi="Calibri" w:cs="Times New Roman" w:hint="eastAsia"/>
          <w:b/>
          <w:sz w:val="36"/>
          <w:szCs w:val="36"/>
        </w:rPr>
        <w:t>校级</w:t>
      </w:r>
      <w:r w:rsidR="00F86B7F">
        <w:rPr>
          <w:rFonts w:ascii="Calibri" w:eastAsia="华文中宋" w:hAnsi="Calibri" w:cs="Times New Roman"/>
          <w:b/>
          <w:sz w:val="36"/>
          <w:szCs w:val="36"/>
        </w:rPr>
        <w:t>优秀</w:t>
      </w:r>
      <w:r w:rsidR="00F86B7F">
        <w:rPr>
          <w:rFonts w:ascii="Calibri" w:eastAsia="华文中宋" w:hAnsi="Calibri" w:cs="Times New Roman" w:hint="eastAsia"/>
          <w:b/>
          <w:sz w:val="36"/>
          <w:szCs w:val="36"/>
        </w:rPr>
        <w:t>硕</w:t>
      </w:r>
      <w:r>
        <w:rPr>
          <w:rFonts w:ascii="Calibri" w:eastAsia="华文中宋" w:hAnsi="Calibri" w:cs="Times New Roman"/>
          <w:b/>
          <w:sz w:val="36"/>
          <w:szCs w:val="36"/>
        </w:rPr>
        <w:t>士</w:t>
      </w:r>
      <w:r w:rsidR="00EB253F" w:rsidRPr="00EB253F">
        <w:rPr>
          <w:rFonts w:ascii="Calibri" w:eastAsia="华文中宋" w:hAnsi="Calibri" w:cs="Times New Roman"/>
          <w:b/>
          <w:sz w:val="36"/>
          <w:szCs w:val="36"/>
        </w:rPr>
        <w:t>学位论文推荐表</w:t>
      </w:r>
    </w:p>
    <w:p w:rsidR="00EB253F" w:rsidRPr="00F86B7F" w:rsidRDefault="00F86B7F" w:rsidP="00EB253F">
      <w:pPr>
        <w:jc w:val="center"/>
        <w:rPr>
          <w:rFonts w:ascii="Calibri" w:eastAsia="华文中宋" w:hAnsi="Calibri" w:cs="Times New Roman"/>
          <w:b/>
          <w:szCs w:val="21"/>
        </w:rPr>
      </w:pPr>
      <w:r>
        <w:rPr>
          <w:rFonts w:ascii="Calibri" w:eastAsia="华文中宋" w:hAnsi="Calibri" w:cs="Times New Roman" w:hint="eastAsia"/>
          <w:b/>
          <w:szCs w:val="21"/>
        </w:rPr>
        <w:t>（学硕）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13"/>
        <w:gridCol w:w="1314"/>
        <w:gridCol w:w="1728"/>
        <w:gridCol w:w="1884"/>
        <w:gridCol w:w="2411"/>
      </w:tblGrid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EB253F" w:rsidRPr="00EB253F" w:rsidRDefault="00ED6B72" w:rsidP="00EB253F">
            <w:pPr>
              <w:spacing w:line="276" w:lineRule="auto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1</w:t>
            </w:r>
            <w:r>
              <w:rPr>
                <w:rFonts w:ascii="Calibri" w:eastAsia="宋体" w:hAnsi="Calibri" w:cs="Times New Roman"/>
                <w:bCs/>
                <w:sz w:val="24"/>
              </w:rPr>
              <w:t>0300</w:t>
            </w: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EB253F" w:rsidRPr="00EB253F" w:rsidRDefault="00ED6B72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南京信息工程大学</w:t>
            </w: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博士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或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学硕</w:t>
            </w: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EB253F">
              <w:rPr>
                <w:rFonts w:ascii="Calibri" w:eastAsia="宋体" w:hAnsi="Calibri" w:cs="Times New Roman"/>
                <w:bCs/>
                <w:sz w:val="18"/>
                <w:szCs w:val="18"/>
              </w:rPr>
              <w:t>（其它）</w:t>
            </w: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专硕</w:t>
            </w: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ind w:left="24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学位类别代码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rPr>
                <w:rFonts w:ascii="Calibri" w:eastAsia="宋体" w:hAnsi="Calibri" w:cs="Times New Roman"/>
                <w:bCs/>
                <w:spacing w:val="-6"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pacing w:val="-2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 w:rsidR="00EB253F" w:rsidRPr="00EB253F" w:rsidRDefault="00EB253F" w:rsidP="00EB253F">
            <w:pPr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EB253F" w:rsidRPr="00EB253F" w:rsidRDefault="00EB253F" w:rsidP="00EB253F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254621">
        <w:trPr>
          <w:trHeight w:val="4385"/>
          <w:jc w:val="center"/>
        </w:trPr>
        <w:tc>
          <w:tcPr>
            <w:tcW w:w="1234" w:type="dxa"/>
            <w:gridSpan w:val="2"/>
            <w:vAlign w:val="center"/>
          </w:tcPr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论文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主要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创新点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（</w:t>
            </w:r>
            <w:r w:rsidRPr="00EB253F">
              <w:rPr>
                <w:rFonts w:ascii="Calibri" w:eastAsia="宋体" w:hAnsi="Calibri" w:cs="Times New Roman"/>
                <w:bCs/>
                <w:sz w:val="24"/>
              </w:rPr>
              <w:t>800</w:t>
            </w:r>
            <w:r w:rsidRPr="00EB253F">
              <w:rPr>
                <w:rFonts w:ascii="Calibri" w:eastAsia="宋体" w:hAnsi="Calibri" w:cs="Times New Roman"/>
                <w:bCs/>
                <w:sz w:val="24"/>
              </w:rPr>
              <w:t>字）</w:t>
            </w:r>
          </w:p>
        </w:tc>
        <w:tc>
          <w:tcPr>
            <w:tcW w:w="7838" w:type="dxa"/>
            <w:gridSpan w:val="4"/>
            <w:vAlign w:val="center"/>
          </w:tcPr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</w:p>
        </w:tc>
      </w:tr>
      <w:tr w:rsidR="00EB253F" w:rsidRPr="00EB253F" w:rsidTr="004002E4">
        <w:trPr>
          <w:trHeight w:hRule="exact" w:val="5180"/>
          <w:jc w:val="center"/>
        </w:trPr>
        <w:tc>
          <w:tcPr>
            <w:tcW w:w="1234" w:type="dxa"/>
            <w:gridSpan w:val="2"/>
            <w:vAlign w:val="center"/>
          </w:tcPr>
          <w:p w:rsidR="00EB253F" w:rsidRPr="00EB253F" w:rsidRDefault="00D32152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lastRenderedPageBreak/>
              <w:t>学院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推荐</w:t>
            </w:r>
          </w:p>
          <w:p w:rsidR="00EB253F" w:rsidRPr="00EB253F" w:rsidRDefault="00EB253F" w:rsidP="00EB253F">
            <w:pPr>
              <w:spacing w:line="276" w:lineRule="auto"/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4"/>
            <w:vAlign w:val="center"/>
          </w:tcPr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1. </w:t>
            </w:r>
            <w:r w:rsidR="006321D3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经学院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审查，本学位论文与授予学位时的原文一致，无学术不端和学术失范行为。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2. 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按国家有关保密规定审查，该学位论文不涉密，可在互联网上公开评审并全文公示。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3. 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本推荐表信息准确无误、真实可靠，并与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“</w:t>
            </w:r>
            <w:r w:rsidR="006321D3">
              <w:rPr>
                <w:rFonts w:ascii="Calibri" w:eastAsia="楷体_GB2312" w:hAnsi="Calibri" w:cs="Times New Roman" w:hint="eastAsia"/>
                <w:bCs/>
                <w:spacing w:val="2"/>
                <w:sz w:val="24"/>
              </w:rPr>
              <w:t>校级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优秀博士硕士学位论文评选系统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”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填报的相关信息一致。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楷体_GB2312" w:hAnsi="Calibri" w:cs="Times New Roman"/>
                <w:bCs/>
                <w:spacing w:val="2"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 xml:space="preserve">4. </w:t>
            </w:r>
            <w:r w:rsidR="006321D3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经本单位组织评审，同意推荐该论文参加</w:t>
            </w:r>
            <w:r w:rsidR="006321D3">
              <w:rPr>
                <w:rFonts w:ascii="Calibri" w:eastAsia="楷体_GB2312" w:hAnsi="Calibri" w:cs="Times New Roman" w:hint="eastAsia"/>
                <w:bCs/>
                <w:spacing w:val="2"/>
                <w:sz w:val="24"/>
              </w:rPr>
              <w:t>校级</w:t>
            </w: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优秀博士硕士学位论文评选，并承担论文及推荐材料不真实性问题所带来的一切后果和法律责任。</w:t>
            </w:r>
          </w:p>
          <w:p w:rsidR="00EB253F" w:rsidRPr="00EB253F" w:rsidRDefault="00EB253F" w:rsidP="00EB253F">
            <w:pPr>
              <w:ind w:firstLineChars="200" w:firstLine="488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楷体_GB2312" w:hAnsi="Calibri" w:cs="Times New Roman"/>
                <w:bCs/>
                <w:spacing w:val="2"/>
                <w:sz w:val="24"/>
              </w:rPr>
              <w:t>特此推荐。</w:t>
            </w:r>
          </w:p>
          <w:p w:rsidR="00EB253F" w:rsidRDefault="00EB253F" w:rsidP="00EB253F">
            <w:pPr>
              <w:ind w:firstLineChars="350" w:firstLine="84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Chars="350" w:firstLine="84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B95D23" w:rsidP="006321D3">
            <w:pPr>
              <w:ind w:firstLineChars="800" w:firstLine="19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培养</w:t>
            </w:r>
            <w:r w:rsidR="006321D3">
              <w:rPr>
                <w:rFonts w:ascii="Calibri" w:eastAsia="宋体" w:hAnsi="Calibri" w:cs="Times New Roman" w:hint="eastAsia"/>
                <w:bCs/>
                <w:sz w:val="24"/>
              </w:rPr>
              <w:t>学</w:t>
            </w:r>
            <w:r w:rsidR="00EB253F" w:rsidRPr="00EB253F">
              <w:rPr>
                <w:rFonts w:ascii="Calibri" w:eastAsia="宋体" w:hAnsi="Calibri" w:cs="Times New Roman"/>
                <w:bCs/>
                <w:sz w:val="24"/>
              </w:rPr>
              <w:t>院公章</w:t>
            </w: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日</w:t>
            </w: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Chars="1978" w:firstLine="4747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Default="00EB253F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4002E4" w:rsidRPr="00EB253F" w:rsidRDefault="004002E4" w:rsidP="00EB253F">
            <w:pPr>
              <w:ind w:firstLine="420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</w:p>
          <w:p w:rsidR="00EB253F" w:rsidRPr="00EB253F" w:rsidRDefault="00EB253F" w:rsidP="00EB253F">
            <w:pPr>
              <w:ind w:firstLineChars="2117" w:firstLine="5081"/>
              <w:jc w:val="left"/>
              <w:rPr>
                <w:rFonts w:ascii="Calibri" w:eastAsia="宋体" w:hAnsi="Calibri" w:cs="Times New Roman"/>
                <w:bCs/>
                <w:sz w:val="24"/>
              </w:rPr>
            </w:pPr>
            <w:r w:rsidRPr="00EB253F">
              <w:rPr>
                <w:rFonts w:ascii="Calibri" w:eastAsia="宋体" w:hAnsi="Calibri" w:cs="Times New Roman"/>
                <w:bCs/>
                <w:sz w:val="24"/>
              </w:rPr>
              <w:t>年月日</w:t>
            </w:r>
          </w:p>
        </w:tc>
      </w:tr>
    </w:tbl>
    <w:p w:rsidR="00EB253F" w:rsidRDefault="00EB253F" w:rsidP="004002E4">
      <w:pPr>
        <w:rPr>
          <w:rFonts w:ascii="Calibri" w:eastAsia="宋体" w:hAnsi="Calibri" w:cs="Times New Roman"/>
          <w:b/>
          <w:spacing w:val="-8"/>
        </w:rPr>
      </w:pPr>
    </w:p>
    <w:p w:rsidR="00EB253F" w:rsidRPr="00EB253F" w:rsidRDefault="00EB253F" w:rsidP="00EB253F">
      <w:pPr>
        <w:ind w:leftChars="200" w:left="615" w:hangingChars="100" w:hanging="195"/>
        <w:rPr>
          <w:rFonts w:ascii="Calibri" w:eastAsia="宋体" w:hAnsi="Calibri" w:cs="Times New Roman"/>
          <w:b/>
          <w:spacing w:val="-8"/>
        </w:rPr>
      </w:pPr>
      <w:r w:rsidRPr="00EB253F">
        <w:rPr>
          <w:rFonts w:ascii="Calibri" w:eastAsia="宋体" w:hAnsi="Calibri" w:cs="Times New Roman" w:hint="eastAsia"/>
          <w:b/>
          <w:spacing w:val="-8"/>
        </w:rPr>
        <w:t>备注</w:t>
      </w:r>
      <w:r w:rsidRPr="00EB253F">
        <w:rPr>
          <w:rFonts w:ascii="Calibri" w:eastAsia="宋体" w:hAnsi="Calibri" w:cs="Times New Roman"/>
          <w:b/>
          <w:spacing w:val="-8"/>
        </w:rPr>
        <w:t>：</w:t>
      </w:r>
    </w:p>
    <w:p w:rsidR="00EB253F" w:rsidRPr="00EB253F" w:rsidRDefault="00EB253F" w:rsidP="00EB253F">
      <w:pPr>
        <w:ind w:firstLineChars="200" w:firstLine="420"/>
        <w:rPr>
          <w:rFonts w:ascii="Calibri" w:eastAsia="宋体" w:hAnsi="Calibri" w:cs="Times New Roman"/>
        </w:rPr>
      </w:pPr>
      <w:r w:rsidRPr="00EB253F">
        <w:rPr>
          <w:rFonts w:ascii="Calibri" w:eastAsia="宋体" w:hAnsi="Calibri" w:cs="Times New Roman"/>
          <w:szCs w:val="21"/>
        </w:rPr>
        <w:t>1.</w:t>
      </w:r>
      <w:r w:rsidRPr="00EB253F">
        <w:rPr>
          <w:rFonts w:ascii="Calibri" w:eastAsia="宋体" w:hAnsi="Calibri" w:cs="Times New Roman"/>
          <w:b/>
        </w:rPr>
        <w:t>论文参评类别</w:t>
      </w:r>
      <w:r w:rsidRPr="00EB253F">
        <w:rPr>
          <w:rFonts w:ascii="Calibri" w:eastAsia="宋体" w:hAnsi="Calibri" w:cs="Times New Roman"/>
        </w:rPr>
        <w:t>：</w:t>
      </w:r>
      <w:r w:rsidRPr="00EB253F">
        <w:rPr>
          <w:rFonts w:ascii="宋体" w:eastAsia="宋体" w:hAnsi="宋体" w:cs="宋体" w:hint="eastAsia"/>
        </w:rPr>
        <w:t>①</w:t>
      </w:r>
      <w:r w:rsidRPr="00EB253F">
        <w:rPr>
          <w:rFonts w:ascii="Calibri" w:eastAsia="宋体" w:hAnsi="Calibri" w:cs="Times New Roman"/>
        </w:rPr>
        <w:t>优秀博士学位论文，</w:t>
      </w:r>
      <w:r w:rsidRPr="00EB253F">
        <w:rPr>
          <w:rFonts w:ascii="宋体" w:eastAsia="宋体" w:hAnsi="宋体" w:cs="宋体" w:hint="eastAsia"/>
        </w:rPr>
        <w:t>②</w:t>
      </w:r>
      <w:r w:rsidRPr="00EB253F">
        <w:rPr>
          <w:rFonts w:ascii="Calibri" w:eastAsia="宋体" w:hAnsi="Calibri" w:cs="Times New Roman"/>
        </w:rPr>
        <w:t>优秀硕士学术学位论文，</w:t>
      </w:r>
      <w:r w:rsidRPr="00EB253F">
        <w:rPr>
          <w:rFonts w:ascii="宋体" w:eastAsia="宋体" w:hAnsi="宋体" w:cs="宋体" w:hint="eastAsia"/>
        </w:rPr>
        <w:t>③</w:t>
      </w:r>
      <w:r w:rsidRPr="00EB253F">
        <w:rPr>
          <w:rFonts w:ascii="Calibri" w:eastAsia="宋体" w:hAnsi="Calibri" w:cs="Times New Roman"/>
        </w:rPr>
        <w:t>优秀硕士专业学位论文。</w:t>
      </w:r>
    </w:p>
    <w:p w:rsidR="00EB253F" w:rsidRPr="00EB253F" w:rsidRDefault="00EB253F" w:rsidP="00EB253F">
      <w:pPr>
        <w:ind w:firstLineChars="200" w:firstLine="420"/>
        <w:rPr>
          <w:rFonts w:ascii="Calibri" w:eastAsia="宋体" w:hAnsi="Calibri" w:cs="Times New Roman"/>
          <w:b/>
          <w:spacing w:val="-8"/>
        </w:rPr>
      </w:pPr>
      <w:r w:rsidRPr="00EB253F">
        <w:rPr>
          <w:rFonts w:ascii="Calibri" w:eastAsia="宋体" w:hAnsi="Calibri" w:cs="Times New Roman"/>
          <w:szCs w:val="21"/>
        </w:rPr>
        <w:t>2.</w:t>
      </w:r>
      <w:r w:rsidRPr="00EB253F">
        <w:rPr>
          <w:rFonts w:ascii="Calibri" w:eastAsia="宋体" w:hAnsi="Calibri" w:cs="Times New Roman"/>
          <w:b/>
          <w:szCs w:val="21"/>
        </w:rPr>
        <w:t>论文研究类型</w:t>
      </w:r>
      <w:r w:rsidRPr="00EB253F">
        <w:rPr>
          <w:rFonts w:ascii="Calibri" w:eastAsia="宋体" w:hAnsi="Calibri" w:cs="Times New Roman"/>
          <w:szCs w:val="21"/>
        </w:rPr>
        <w:t>：</w:t>
      </w:r>
      <w:r w:rsidRPr="00EB253F">
        <w:rPr>
          <w:rFonts w:ascii="宋体" w:eastAsia="宋体" w:hAnsi="宋体" w:cs="宋体" w:hint="eastAsia"/>
        </w:rPr>
        <w:t>①</w:t>
      </w:r>
      <w:r w:rsidRPr="00EB253F">
        <w:rPr>
          <w:rFonts w:ascii="Calibri" w:eastAsia="宋体" w:hAnsi="Calibri" w:cs="Times New Roman"/>
        </w:rPr>
        <w:t>基础研究类、</w:t>
      </w:r>
      <w:r w:rsidRPr="00EB253F">
        <w:rPr>
          <w:rFonts w:ascii="宋体" w:eastAsia="宋体" w:hAnsi="宋体" w:cs="宋体" w:hint="eastAsia"/>
        </w:rPr>
        <w:t>②</w:t>
      </w:r>
      <w:r w:rsidRPr="00EB253F">
        <w:rPr>
          <w:rFonts w:ascii="Calibri" w:eastAsia="宋体" w:hAnsi="Calibri" w:cs="Times New Roman"/>
        </w:rPr>
        <w:t>应用基础研究类、</w:t>
      </w:r>
      <w:r w:rsidRPr="00EB253F">
        <w:rPr>
          <w:rFonts w:ascii="宋体" w:eastAsia="宋体" w:hAnsi="宋体" w:cs="宋体" w:hint="eastAsia"/>
        </w:rPr>
        <w:t>③</w:t>
      </w:r>
      <w:r w:rsidRPr="00EB253F">
        <w:rPr>
          <w:rFonts w:ascii="Calibri" w:eastAsia="宋体" w:hAnsi="Calibri" w:cs="Times New Roman"/>
        </w:rPr>
        <w:t>应用与实务研究类。</w:t>
      </w:r>
    </w:p>
    <w:p w:rsidR="00CB254D" w:rsidRDefault="00EB253F" w:rsidP="00EB253F">
      <w:r w:rsidRPr="00EB253F">
        <w:rPr>
          <w:rFonts w:ascii="Calibri" w:eastAsia="宋体" w:hAnsi="Calibri" w:cs="Times New Roman"/>
          <w:szCs w:val="21"/>
        </w:rPr>
        <w:t>3.</w:t>
      </w:r>
      <w:r w:rsidRPr="00EB253F">
        <w:rPr>
          <w:rFonts w:ascii="Calibri" w:eastAsia="宋体" w:hAnsi="Calibri" w:cs="Times New Roman"/>
          <w:b/>
          <w:szCs w:val="21"/>
        </w:rPr>
        <w:t>一级学科代码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名称、二级学科代码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</w:t>
      </w:r>
      <w:r w:rsidRPr="00EB253F">
        <w:rPr>
          <w:rFonts w:ascii="Calibri" w:eastAsia="宋体" w:hAnsi="Calibri" w:cs="Times New Roman" w:hint="eastAsia"/>
          <w:szCs w:val="21"/>
        </w:rPr>
        <w:t>，</w:t>
      </w:r>
      <w:r w:rsidRPr="00EB253F">
        <w:rPr>
          <w:rFonts w:ascii="Calibri" w:eastAsia="宋体" w:hAnsi="Calibri" w:cs="Times New Roman"/>
          <w:b/>
          <w:szCs w:val="21"/>
        </w:rPr>
        <w:t>专业学位类别代码</w:t>
      </w:r>
      <w:r w:rsidRPr="00EB253F">
        <w:rPr>
          <w:rFonts w:ascii="Calibri" w:eastAsia="宋体" w:hAnsi="Calibri" w:cs="Times New Roman" w:hint="eastAsia"/>
          <w:b/>
          <w:szCs w:val="21"/>
        </w:rPr>
        <w:t>和</w:t>
      </w:r>
      <w:r w:rsidRPr="00EB253F">
        <w:rPr>
          <w:rFonts w:ascii="Calibri" w:eastAsia="宋体" w:hAnsi="Calibri" w:cs="Times New Roman"/>
          <w:b/>
          <w:szCs w:val="21"/>
        </w:rPr>
        <w:t>名称、专业领域代码</w:t>
      </w:r>
      <w:r w:rsidRPr="00EB253F">
        <w:rPr>
          <w:rFonts w:ascii="Calibri" w:eastAsia="宋体" w:hAnsi="Calibri" w:cs="Times New Roman" w:hint="eastAsia"/>
          <w:b/>
          <w:szCs w:val="21"/>
        </w:rPr>
        <w:t>和名称：</w:t>
      </w:r>
      <w:r w:rsidRPr="00EB253F">
        <w:rPr>
          <w:rFonts w:ascii="Calibri" w:eastAsia="宋体" w:hAnsi="Calibri" w:cs="Times New Roman"/>
          <w:szCs w:val="21"/>
        </w:rPr>
        <w:t>按国家</w:t>
      </w:r>
      <w:r w:rsidRPr="00EB253F">
        <w:rPr>
          <w:rFonts w:ascii="Calibri" w:eastAsia="宋体" w:hAnsi="Calibri" w:cs="Times New Roman" w:hint="eastAsia"/>
          <w:b/>
          <w:szCs w:val="21"/>
        </w:rPr>
        <w:t>新版</w:t>
      </w:r>
      <w:r w:rsidRPr="00EB253F">
        <w:rPr>
          <w:rFonts w:ascii="Calibri" w:eastAsia="宋体" w:hAnsi="Calibri" w:cs="Times New Roman"/>
          <w:szCs w:val="21"/>
        </w:rPr>
        <w:t>目录规范填写</w:t>
      </w:r>
      <w:r w:rsidRPr="00EB253F">
        <w:rPr>
          <w:rFonts w:ascii="Calibri" w:eastAsia="宋体" w:hAnsi="Calibri" w:cs="Times New Roman" w:hint="eastAsia"/>
          <w:szCs w:val="21"/>
        </w:rPr>
        <w:t>，其中工程专业学位类别按新调整的</w:t>
      </w:r>
      <w:r w:rsidRPr="00EB253F">
        <w:rPr>
          <w:rFonts w:ascii="Calibri" w:eastAsia="宋体" w:hAnsi="Calibri" w:cs="Times New Roman" w:hint="eastAsia"/>
          <w:szCs w:val="21"/>
        </w:rPr>
        <w:t>8</w:t>
      </w:r>
      <w:r w:rsidRPr="00EB253F">
        <w:rPr>
          <w:rFonts w:ascii="Calibri" w:eastAsia="宋体" w:hAnsi="Calibri" w:cs="Times New Roman" w:hint="eastAsia"/>
          <w:szCs w:val="21"/>
        </w:rPr>
        <w:t>个专业学位类别填写。</w:t>
      </w:r>
      <w:r w:rsidRPr="00EB253F">
        <w:rPr>
          <w:rFonts w:ascii="Calibri" w:eastAsia="宋体" w:hAnsi="Calibri" w:cs="Times New Roman"/>
          <w:szCs w:val="21"/>
        </w:rPr>
        <w:t>学位论文研究属交叉学科等情况的，可在</w:t>
      </w:r>
      <w:r w:rsidRPr="00EB253F">
        <w:rPr>
          <w:rFonts w:ascii="Calibri" w:eastAsia="宋体" w:hAnsi="Calibri" w:cs="Times New Roman"/>
          <w:szCs w:val="21"/>
        </w:rPr>
        <w:t>“</w:t>
      </w:r>
      <w:r w:rsidRPr="00EB253F">
        <w:rPr>
          <w:rFonts w:ascii="Calibri" w:eastAsia="宋体" w:hAnsi="Calibri" w:cs="Times New Roman"/>
          <w:szCs w:val="21"/>
        </w:rPr>
        <w:t>其它</w:t>
      </w:r>
      <w:r w:rsidRPr="00EB253F">
        <w:rPr>
          <w:rFonts w:ascii="Calibri" w:eastAsia="宋体" w:hAnsi="Calibri" w:cs="Times New Roman"/>
          <w:szCs w:val="21"/>
        </w:rPr>
        <w:t>”</w:t>
      </w:r>
      <w:r w:rsidRPr="00EB253F">
        <w:rPr>
          <w:rFonts w:ascii="Calibri" w:eastAsia="宋体" w:hAnsi="Calibri" w:cs="Times New Roman"/>
          <w:szCs w:val="21"/>
        </w:rPr>
        <w:t>栏内填写与</w:t>
      </w:r>
      <w:r w:rsidRPr="00EB253F">
        <w:rPr>
          <w:rFonts w:ascii="Calibri" w:eastAsia="宋体" w:hAnsi="Calibri" w:cs="Times New Roman"/>
        </w:rPr>
        <w:t>现有目录内相近的二级学科代码及名称</w:t>
      </w:r>
      <w:r w:rsidRPr="00EB253F">
        <w:rPr>
          <w:rFonts w:ascii="Calibri" w:eastAsia="宋体" w:hAnsi="Calibri" w:cs="Times New Roman" w:hint="eastAsia"/>
        </w:rPr>
        <w:t>，或标注相关专业领域</w:t>
      </w:r>
      <w:r w:rsidRPr="00EB253F">
        <w:rPr>
          <w:rFonts w:ascii="Calibri" w:eastAsia="宋体" w:hAnsi="Calibri" w:cs="Times New Roman"/>
        </w:rPr>
        <w:t>。</w:t>
      </w:r>
    </w:p>
    <w:sectPr w:rsidR="00CB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EA" w:rsidRDefault="004002EA" w:rsidP="00934AAA">
      <w:r>
        <w:separator/>
      </w:r>
    </w:p>
  </w:endnote>
  <w:endnote w:type="continuationSeparator" w:id="0">
    <w:p w:rsidR="004002EA" w:rsidRDefault="004002EA" w:rsidP="0093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EA" w:rsidRDefault="004002EA" w:rsidP="00934AAA">
      <w:r>
        <w:separator/>
      </w:r>
    </w:p>
  </w:footnote>
  <w:footnote w:type="continuationSeparator" w:id="0">
    <w:p w:rsidR="004002EA" w:rsidRDefault="004002EA" w:rsidP="0093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AF"/>
    <w:rsid w:val="000D3BAF"/>
    <w:rsid w:val="00135CA5"/>
    <w:rsid w:val="001F0810"/>
    <w:rsid w:val="002A48AA"/>
    <w:rsid w:val="00386812"/>
    <w:rsid w:val="004002E4"/>
    <w:rsid w:val="004002EA"/>
    <w:rsid w:val="004008FA"/>
    <w:rsid w:val="00501F29"/>
    <w:rsid w:val="006321D3"/>
    <w:rsid w:val="00891164"/>
    <w:rsid w:val="008F4827"/>
    <w:rsid w:val="00934AAA"/>
    <w:rsid w:val="009E5E47"/>
    <w:rsid w:val="00B95D23"/>
    <w:rsid w:val="00C32F3E"/>
    <w:rsid w:val="00C93FB0"/>
    <w:rsid w:val="00D15D92"/>
    <w:rsid w:val="00D32152"/>
    <w:rsid w:val="00EB253F"/>
    <w:rsid w:val="00ED6B72"/>
    <w:rsid w:val="00F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7738"/>
  <w15:chartTrackingRefBased/>
  <w15:docId w15:val="{CF2BA64A-CD85-4F81-B7F8-05A6785F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2022-04-15T02:39:00Z</dcterms:created>
  <dcterms:modified xsi:type="dcterms:W3CDTF">2022-04-18T02:01:00Z</dcterms:modified>
</cp:coreProperties>
</file>