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5449" w14:textId="16877AA1" w:rsidR="00E05DBF" w:rsidRPr="002F7C52" w:rsidRDefault="00E05DBF" w:rsidP="00C5440B">
      <w:pPr>
        <w:jc w:val="center"/>
        <w:rPr>
          <w:rFonts w:ascii="黑体" w:eastAsia="黑体" w:hAnsi="黑体" w:cs="仿宋"/>
          <w:color w:val="191919"/>
          <w:sz w:val="36"/>
          <w:szCs w:val="36"/>
          <w:shd w:val="clear" w:color="auto" w:fill="FFFFFF"/>
        </w:rPr>
      </w:pPr>
      <w:r w:rsidRPr="002F7C52">
        <w:rPr>
          <w:rFonts w:ascii="黑体" w:eastAsia="黑体" w:hAnsi="黑体" w:cs="仿宋" w:hint="eastAsia"/>
          <w:color w:val="191919"/>
          <w:sz w:val="36"/>
          <w:szCs w:val="36"/>
          <w:shd w:val="clear" w:color="auto" w:fill="FFFFFF"/>
        </w:rPr>
        <w:t>2</w:t>
      </w:r>
      <w:r w:rsidRPr="002F7C52">
        <w:rPr>
          <w:rFonts w:ascii="黑体" w:eastAsia="黑体" w:hAnsi="黑体" w:cs="仿宋"/>
          <w:color w:val="191919"/>
          <w:sz w:val="36"/>
          <w:szCs w:val="36"/>
          <w:shd w:val="clear" w:color="auto" w:fill="FFFFFF"/>
        </w:rPr>
        <w:t>01</w:t>
      </w:r>
      <w:r w:rsidR="00C5440B" w:rsidRPr="002F7C52">
        <w:rPr>
          <w:rFonts w:ascii="黑体" w:eastAsia="黑体" w:hAnsi="黑体" w:cs="仿宋"/>
          <w:color w:val="191919"/>
          <w:sz w:val="36"/>
          <w:szCs w:val="36"/>
          <w:shd w:val="clear" w:color="auto" w:fill="FFFFFF"/>
        </w:rPr>
        <w:t>8级工</w:t>
      </w:r>
      <w:r w:rsidR="00C5440B" w:rsidRPr="002F7C52">
        <w:rPr>
          <w:rFonts w:ascii="黑体" w:eastAsia="黑体" w:hAnsi="黑体" w:cs="仿宋" w:hint="eastAsia"/>
          <w:color w:val="191919"/>
          <w:sz w:val="36"/>
          <w:szCs w:val="36"/>
          <w:shd w:val="clear" w:color="auto" w:fill="FFFFFF"/>
        </w:rPr>
        <w:t>商管理大类专业分流通知（</w:t>
      </w:r>
      <w:r w:rsidRPr="002F7C52">
        <w:rPr>
          <w:rFonts w:ascii="黑体" w:eastAsia="黑体" w:hAnsi="黑体" w:cs="仿宋"/>
          <w:color w:val="191919"/>
          <w:sz w:val="36"/>
          <w:szCs w:val="36"/>
          <w:shd w:val="clear" w:color="auto" w:fill="FFFFFF"/>
        </w:rPr>
        <w:t>第二</w:t>
      </w:r>
      <w:r w:rsidR="00C5440B" w:rsidRPr="002F7C52">
        <w:rPr>
          <w:rFonts w:ascii="黑体" w:eastAsia="黑体" w:hAnsi="黑体" w:cs="仿宋" w:hint="eastAsia"/>
          <w:color w:val="191919"/>
          <w:sz w:val="36"/>
          <w:szCs w:val="36"/>
          <w:shd w:val="clear" w:color="auto" w:fill="FFFFFF"/>
        </w:rPr>
        <w:t>轮）</w:t>
      </w:r>
    </w:p>
    <w:p w14:paraId="135A8846" w14:textId="77777777" w:rsidR="00C5440B" w:rsidRDefault="00C5440B" w:rsidP="00C5440B">
      <w:pPr>
        <w:jc w:val="center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4CD562E6" w14:textId="5CCF1320" w:rsidR="00C5440B" w:rsidRDefault="00C5440B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级工商管理大类专业有关同学：</w:t>
      </w:r>
    </w:p>
    <w:p w14:paraId="0F1DABA3" w14:textId="5F9279A8" w:rsidR="00C5440B" w:rsidRDefault="00C5440B" w:rsidP="00F3293F">
      <w:pPr>
        <w:ind w:firstLine="564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根据《2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019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年度商学院工商管理大类招生专业分流实施细则》，目前已完成自动分流和特长生分流，后面进入考核分流阶段，考核分流名单附后。本次考核定于2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019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年1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月1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日下午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13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: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-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: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分别在明德楼</w:t>
      </w:r>
      <w:r w:rsidR="002F7C52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N115</w:t>
      </w:r>
      <w:r w:rsidR="002F7C52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、N</w:t>
      </w:r>
      <w:r w:rsidR="002F7C52"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215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举行专业综合素质考试</w:t>
      </w:r>
      <w:r w:rsidR="00F3293F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。本次考试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采用闭卷</w:t>
      </w:r>
      <w:r w:rsidR="00F3293F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方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式，满分1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分，其中本学期所学的《会计学》占8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%</w:t>
      </w:r>
      <w:r w:rsidR="00F3293F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《统计学》占2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%，</w:t>
      </w:r>
      <w:r w:rsidR="00F3293F"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请各位同学带计算器参加考试。</w:t>
      </w:r>
    </w:p>
    <w:p w14:paraId="56C6D4D9" w14:textId="4FC58827" w:rsidR="00F3293F" w:rsidRDefault="00F3293F" w:rsidP="00F3293F">
      <w:pPr>
        <w:ind w:firstLine="564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特此通知。</w:t>
      </w:r>
    </w:p>
    <w:p w14:paraId="680528D7" w14:textId="28FCB6CB" w:rsidR="00F3293F" w:rsidRDefault="00F3293F" w:rsidP="00F3293F">
      <w:pPr>
        <w:ind w:firstLine="564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01FD58CD" w14:textId="6F4455C9" w:rsidR="00F3293F" w:rsidRDefault="00F3293F" w:rsidP="00F3293F">
      <w:pPr>
        <w:ind w:firstLine="564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2B9BEB65" w14:textId="3A5138AA" w:rsidR="00F3293F" w:rsidRDefault="00F3293F" w:rsidP="00F3293F">
      <w:pPr>
        <w:wordWrap w:val="0"/>
        <w:ind w:firstLine="564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 xml:space="preserve">商学院 </w:t>
      </w:r>
      <w: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  <w:t xml:space="preserve">      </w:t>
      </w:r>
    </w:p>
    <w:p w14:paraId="0512D3DF" w14:textId="3E56D047" w:rsidR="00F3293F" w:rsidRDefault="00F3293F" w:rsidP="00F3293F">
      <w:pPr>
        <w:ind w:firstLine="564"/>
        <w:jc w:val="right"/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  <w:t>二〇一九年十一月七日</w:t>
      </w:r>
    </w:p>
    <w:p w14:paraId="7A5648F5" w14:textId="77777777" w:rsidR="00C5440B" w:rsidRDefault="00C5440B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2D62272E" w14:textId="2985C8BC" w:rsidR="00C5440B" w:rsidRDefault="00C5440B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0C72908B" w14:textId="7B6867FD" w:rsidR="00C5440B" w:rsidRDefault="00C5440B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6F6A5808" w14:textId="5DC02650" w:rsidR="00F57DC9" w:rsidRDefault="00F57DC9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2F8AAB32" w14:textId="75D678B9" w:rsidR="00F57DC9" w:rsidRDefault="00F57DC9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3FE25010" w14:textId="68263D38" w:rsidR="00F57DC9" w:rsidRDefault="00F57DC9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1E076B28" w14:textId="1DA6A0E5" w:rsidR="00F57DC9" w:rsidRDefault="00F57DC9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p w14:paraId="1C772FFC" w14:textId="23789244" w:rsidR="00F57DC9" w:rsidRDefault="00F57DC9">
      <w:pPr>
        <w:rPr>
          <w:rFonts w:ascii="仿宋" w:eastAsia="仿宋" w:hAnsi="仿宋" w:cs="仿宋"/>
          <w:color w:val="191919"/>
          <w:sz w:val="28"/>
          <w:szCs w:val="32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1097"/>
        <w:gridCol w:w="773"/>
        <w:gridCol w:w="1067"/>
        <w:gridCol w:w="896"/>
        <w:gridCol w:w="1109"/>
        <w:gridCol w:w="912"/>
        <w:gridCol w:w="896"/>
        <w:gridCol w:w="990"/>
      </w:tblGrid>
      <w:tr w:rsidR="00F57DC9" w:rsidRPr="00F57DC9" w14:paraId="23C4E3DB" w14:textId="77777777" w:rsidTr="00F57DC9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A3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1F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37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09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加权平均分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0A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年级名次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49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C1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E8A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分流类型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667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考试地点</w:t>
            </w:r>
          </w:p>
        </w:tc>
      </w:tr>
      <w:tr w:rsidR="00F57DC9" w:rsidRPr="00F57DC9" w14:paraId="716D006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042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28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C1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刘周妤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05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8C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1F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05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94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D03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10B2D2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C25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69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1A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谢洪怡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CB5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EA1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7F3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B78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84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EF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9154D7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C8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30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4B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3D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D4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3A6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7FE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AD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4F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17469E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9F3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5B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DD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房帅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05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CE0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C63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82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3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08E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7C23BD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F9B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31D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7A9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田恬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C8C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67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26F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F4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F3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FF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10A805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27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C30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18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邱莲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DD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85.0714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67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6D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86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DB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DF3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E5450D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AC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1F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345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王艺霏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0D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73D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2F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78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B67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B2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3F04DF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A4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8A9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42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冷雪怡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E6B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E8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95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BC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C3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7A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425162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3E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DC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2D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穆佳佳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46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74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3C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1D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BD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5E6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44D2E9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42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D1B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76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邵美琪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67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AD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0E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86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1F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26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4F2C6A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BF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277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6A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庄沁煜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01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84.7321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DA0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6B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90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EB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4A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84BEA8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99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04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9EA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蔡文华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D9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84.6696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16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DF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F5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C9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F44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34FFDC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9A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83F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636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6E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C0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4F2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E4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33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57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3351F3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71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C2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235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贾薇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37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84.5893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C3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55E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0F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21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F4B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A74F5B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82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18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0E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何宇星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8C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9EF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57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01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5F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2D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DDFD7C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29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1A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A1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厉潇璐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5F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030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A9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61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2F6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FC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F797B9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66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BC8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58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张碧纯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D8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82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23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E9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84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DC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B29C89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F4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3E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D90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63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CE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39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7B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9E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3E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7CE3DE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17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CA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0E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郇钰莹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2C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B1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3F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55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0A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EF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5679D2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1D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8C4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5A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B1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1F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C3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D4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48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CB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EBF782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D0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488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BE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BC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8D7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0A3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D77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A5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E51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54DC8F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FB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9A81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3B2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98F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06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C80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80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49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5D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A43A3A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2D4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15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23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桑慧敏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57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C6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35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05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536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39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6D5D22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B4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39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E56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黄玥旖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38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58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FDE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4E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EA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F8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F0EE81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3A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7E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84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王嘉颖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418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D9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BE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45E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85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2C4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F8CBEC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C8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5F6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C1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03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83.7768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FB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DD1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5D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CEE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3D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D294C4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1E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D9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26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马千千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6A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DD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2FC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EC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B93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EC7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48265B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F8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E6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9F9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31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E2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9D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E4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B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05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C9A424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358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64E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9D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F3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83.6607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A6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47D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BF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F9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2D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19753A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77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99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EF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夏彤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A0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83.5982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96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07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D1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276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088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92350D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BF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8D5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0D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叶志龙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76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92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09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0C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FE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D6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2FB2CC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05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C3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AF9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万小涵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A8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86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6A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6C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7B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B2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13771A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6E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16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99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顾聃吉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EF7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83.3304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7F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C9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39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22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99D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F6F9D2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E5C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2D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0E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汪娱辉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719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7A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46B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71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F2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5C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64D73D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73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08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9A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陆泽文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DC5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8F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A1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B2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C6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04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34E26F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12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11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220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黄晓琪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A7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1EF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074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74D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7F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3D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FE6334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65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D1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09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汪文瑞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FB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83.0893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D36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C65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3C2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85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BC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126A27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FB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D5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D46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朱文贤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16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82.9554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8D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27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F97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1D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A3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DD5478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D80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47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694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王欣羽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635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82.9074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FF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52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3D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60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A50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B1B8C1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BA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392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000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FB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91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580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48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B07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43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184660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2E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32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BCD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5E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E38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17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78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9D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0B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8F15A4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C2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60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58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郝秀琴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B0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82.8036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FE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32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6F5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6A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2B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25F725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690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08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655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B5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CC9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386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25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E8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52A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77ADD8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2F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2C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28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罗小淋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DA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82.6696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43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5B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AB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73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B9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9E03FB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42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0E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76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3A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82.6466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47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2F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A9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A3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58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61DCFE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16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C1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E1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贾淼淼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D6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82.6429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3B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8A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D8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DB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D1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A48D5F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33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F4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AFB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季鹏鹏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1DC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14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640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3E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65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83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1B5074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21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4B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BC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05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F06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9D6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526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3F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B0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13E319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B3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D9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04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翟晚婷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04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7E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6E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8E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7F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05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1B1F87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1CE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CD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AD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邱雪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497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82.5179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69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C5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40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2B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19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A35725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B6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12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E0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86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4B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F8F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C6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DF5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57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C1357A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95B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9D3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49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何欣洁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9D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91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88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BD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6E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A0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25651F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C1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3C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AF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FE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E2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3C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E7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C19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76E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DA6351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E5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09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49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罗文欣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A3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B4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B0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2FE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3E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30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364CC3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77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34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59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赵锦龙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67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8E0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61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D4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BE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CCE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CE475D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83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47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62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A67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3BC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3A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5C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F1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845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256D79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8A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E7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48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郑博予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DE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96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A9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E0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D0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77E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CCF8B4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A8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3F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E84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潘涛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8A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754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99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ED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41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82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B573D1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46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7FB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7A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徐晨艺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3C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86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E3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1B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BF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C5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1E88A8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CD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32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1C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卞剑鹏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2E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F1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380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3F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D6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5E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969AF3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34C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AB4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84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93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D1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5F8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303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63D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930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375B3C3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91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BDE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E1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5F1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BB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C3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92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89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BF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E1BE69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193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1EA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FE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A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82.0463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F5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636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46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2BA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DE0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01CD88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41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224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BD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20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81.9821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F8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680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EE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2F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8D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1D0483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7E9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3E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08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黄心慧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80A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81.9554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BD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A6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FD3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045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3D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B86B22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846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56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2C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纪颖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14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81.8482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17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B6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88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8B2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30A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1D3E8D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D4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74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4A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金典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72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81.7411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E9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3B9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A7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15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CC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46615B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04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14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6A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张贺贺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23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81.7321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96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529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14B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6CB5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27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B08540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3E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6A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99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虞明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D03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D7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08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A5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F8E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38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D7BEBE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BE1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D2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75B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孙黛逸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D2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81.6786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4DE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6F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F0A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A4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367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8AD552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66B0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423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FA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许鹤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FE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81.6339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98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565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7C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C05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CD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3FFAF8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55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2F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18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64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F57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BC6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05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4F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A23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221A35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E9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63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C1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秦玲俐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AF9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C0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BC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D8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3E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E6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CFF761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5F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22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32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69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108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20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7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8C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EC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C487FD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EEE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D8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689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蒋雨彤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4E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6AB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E22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76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139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2B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8592B7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1B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04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37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60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11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23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60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EA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8A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22351C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A8E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77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C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王世元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12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02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869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E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14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69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1F6897D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57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330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C5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F06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81.1296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C2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F2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D30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65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25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05BAEC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26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E7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C63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文正麟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F3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80.9732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13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7E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B3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F8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AB6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9C7510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8A2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A2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72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刘英凡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06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80.8796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13F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12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DA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5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293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95F1DD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C4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04D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5F9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CE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80.8482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FE4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06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F6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E9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3D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B3007A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DC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BC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F3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柳旺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13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1D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C3E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F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434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A9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7B627B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C7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EC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4B9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肖湘君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EE7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12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FC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46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F64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CC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C7B72C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6F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51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87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罗琳蔚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82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4B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DB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855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AF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F1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11AA79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49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2F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4AA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秦敏铧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08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47E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9A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00D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56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D1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5B7554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B4E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D1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0A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汪美怡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86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90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3C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AE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99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B3A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462FF3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34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E15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C55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董奥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6D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80.5089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96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2D7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37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D4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9D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49D7F5E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D3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AA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72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60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80.5086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7A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A3C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8A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79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C5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654211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04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A5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63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蒋瑞娟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DBF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2A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21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1A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D6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4E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C45273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39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A98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EB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凌蕾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5A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5D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4B5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9E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AB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E9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DBD09B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C8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D7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84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沈易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6D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53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F0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91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70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F1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86E429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35B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34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F5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季昱希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DB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6FF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508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65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B4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80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7AC78FF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B1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18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87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88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86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3C5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4B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8C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B93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21CC39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2BD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8B7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0C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黎兆琪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4E0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80.0268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4F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524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983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C9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8B5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F99CCB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93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61A2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09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胡美阳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05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79.9914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BE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FD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69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DAB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C6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24427BB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BAF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3C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9D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王昕怡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D7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79.9732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CF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61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F8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77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55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187D7F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B27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560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B8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冯驰英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D5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79.8793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FB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F1C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23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44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9A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D39A2C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49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58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525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蔡儒昆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DD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F2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15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46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13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DD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55ED6CD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DB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44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56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朱延琦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31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79.6964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1D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FB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01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BD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8F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05D6AF8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74F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F1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E5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3F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79.6552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73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C8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64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9E8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03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明德楼N115</w:t>
            </w:r>
          </w:p>
        </w:tc>
      </w:tr>
      <w:tr w:rsidR="00F57DC9" w:rsidRPr="00F57DC9" w14:paraId="6065CAF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CA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BF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13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E0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79.5446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72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4F7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53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906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AF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87F25A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C8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C9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4F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王坤鹏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B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9C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799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37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D9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58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2D4D55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C5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6A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55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150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7A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9ED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37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FF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7DB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701523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C6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7A5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71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张雨嘉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9A8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318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74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2A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11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F60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43EB5F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43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18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4B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谢世杰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C8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79.4655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319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E2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1E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69D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A4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CD2859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BE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A79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DB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F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48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08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C67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A1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80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D8EFA6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C2A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A0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BA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许瑭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2E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79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D4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6DE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376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CB5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C0A2B3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43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79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A0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14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79.3304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937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129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8E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1E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9C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266FCA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5A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86C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30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刘江浩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24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F5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87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91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C67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4D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BB05EE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46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2A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02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张徐洁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13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79.0536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AAC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5F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B2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BA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56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953D70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8C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CA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81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D1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78.8839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A93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5D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6C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A0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35E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A9D750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2D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57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7E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杨雨姗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1C0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F9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2B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86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674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F2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DFBB4F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73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57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E8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方磊磊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31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1C3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8AD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A6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F7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9EE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A45EF3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B9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DA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E6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黄福强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93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54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0B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37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F6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C1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5FF5A5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2D5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B3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A0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俞佳苇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64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86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49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D5F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74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D5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BF3500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AB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A8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AF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张世玉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50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FB3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F7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C0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EC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62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C03530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F36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0A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329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孙徐芬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986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A7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70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E1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3D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E98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C9A93E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5C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B1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35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王烨晗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E4B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EF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B7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EA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8A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76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66E7AE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78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80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1C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朱旭升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46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78.5446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E7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FE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A6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1B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1CC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50DC1A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82E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C9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07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B5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85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92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09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85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9F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3CD0D2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A8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48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55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吕佳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199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3E2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444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BB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31F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373C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264986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810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17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A7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刘楚琦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FE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CF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54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C8D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29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A93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5D50A3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4C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42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523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孙溪蔓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CC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6B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3F9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5B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EB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888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37FE13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05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D6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0A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钏子菡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343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D9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B1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11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FA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90C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4D1D4B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84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1E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3F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武星妍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CE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78.0625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85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D0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BA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2E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F2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DFE4FF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C4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0A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E8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3A3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35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15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7DD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E6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4E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B0226A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454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4A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89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柏湘婷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C7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41E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66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3B0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59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009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CB880F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C78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97B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B2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许桑浥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D7D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12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461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66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386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04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DF36C9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64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2A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1A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王泽楷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E6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F51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8DB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0C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A87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1A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91A4FC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9F9C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48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5C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唐月亚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F6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F16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21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F7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40C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9C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FE3CF5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88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C05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CC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张劼涵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312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53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A7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F71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2A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23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7BE3A3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652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43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0BF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李施奇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35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85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EB9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CB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72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46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9A6DC6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A3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16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30B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唐清晏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B1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77.6964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3B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F5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F92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CA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EEB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076862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69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01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DB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49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98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55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103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348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8A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456DF1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F1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7D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0E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巫浩淼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9F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12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07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A4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4F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1C7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5E2F17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92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289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B2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石心雨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A8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E2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84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08F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E1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6D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3CFB82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2E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A24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430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吕诺一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5D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99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DED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595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3A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9C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12DB3A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D9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566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BB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C5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6F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ED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71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2A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C1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899ED8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1F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B7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74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B83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77.0259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5F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75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77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64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36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765983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82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F7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3A4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3E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76.9464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9D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017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13D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AC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F1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192CA1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39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93A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8E9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桂晨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D7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D1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FC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93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05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77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14795F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B4F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3A3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76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夏玮优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E4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3A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E0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89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87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8EA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E5AF69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74A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2C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1B3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吉宇凡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04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76.4821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BF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BE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57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16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0F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E388D0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7F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90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0C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15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76.4537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E6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2B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69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6CE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EA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EE521E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0A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620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92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田超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1B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868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F43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4E7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9B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8AC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FE121D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6F6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F15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14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张婕妤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D4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F3E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F6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C44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89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90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D906CA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7C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EE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BB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唐思颖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684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76.0446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77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ED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42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E90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02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038364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36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D1D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A9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35C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75.7679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2A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13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36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7E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EC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D43C98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93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99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029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吕济剑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596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75.7672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BCE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A0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519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80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7AA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B01B87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4C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AE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DC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34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75.7143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07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FE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16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9D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07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ED062B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B0E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40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B8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徐姜伟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8B7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75.4259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6D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05E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533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54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2B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D50676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7F5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E2D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F8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46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D0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A7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48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CF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59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499DE7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8C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84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CC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姜跃驰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76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75.0948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BB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D8F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681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B9D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15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  <w:bookmarkStart w:id="0" w:name="_GoBack"/>
        <w:bookmarkEnd w:id="0"/>
      </w:tr>
      <w:tr w:rsidR="00F57DC9" w:rsidRPr="00F57DC9" w14:paraId="6BC95E6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40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48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F3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5E3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74.7321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DA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5D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4D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54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2E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F56435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61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3FB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2A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郁沛宇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57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69A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D9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030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9C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E4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E3CAED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A1C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E6C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01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付盈颖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575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6F8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80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949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E6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51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CEAE50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D2D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30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75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樊道明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F52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779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ABF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290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D9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1DB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2FE403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1E8F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D2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330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87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E6D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73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CA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F8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B8F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E0AE21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FE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25B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39E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史智琳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D50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74.2222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FD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F1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52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6D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DC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B04950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D89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B8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532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卢夏琳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B0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73.9643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7FF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5F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CEF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73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EF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7DB25F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93B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FA0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70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周纪彤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BC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7D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467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421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33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646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5B6BBA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8C9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1D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84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3C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73.5982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C7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50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D46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F9B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9E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B5A608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DB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510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DA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史妍心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1ED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FB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EA8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54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DCD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A3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06801F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90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01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BF4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苏惠新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838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79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5FF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C2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295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E62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146707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497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CA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A3B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郁佳俊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C8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485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68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BF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75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6C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61A1A6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80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46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AF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丁思睿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FB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73.0862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C77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A1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4F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32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4D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55FDCC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75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1C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53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胡昕蔚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219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72.5357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6E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8F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A1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FD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27C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CE69E2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55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9B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49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E3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71.3571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E91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E6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89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B6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F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888820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20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A7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9E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冯雨慧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AA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71.2679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C7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0F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3B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68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D4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8A1726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E7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C3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232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丁聪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B3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70.7069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FD6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2A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2C5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336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130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DCDF8E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574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01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78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戴琪瑶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17E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70.6429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880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4F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DC3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8F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AA3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E580F51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E3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E0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0B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张舒贻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17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70.5446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3F4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9E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0E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349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54C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EB7758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52A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57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83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吉子璇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E3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7B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94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F0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D4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695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7D98EA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ECB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34D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F8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B90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70.0089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59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4B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1C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C18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71B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5EBA11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DC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1B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0C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袁艳萍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9E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69.7321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5B9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2D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681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F02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183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9733A56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CD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A6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DC2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戴瑞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80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7C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936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87B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665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7F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396D799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F41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2A7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DB3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丁冉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DD1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BA5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0A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608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15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D5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B2E66E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D36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9F1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D1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赵洧玉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F3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69.0268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31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E5F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CE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376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B5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7D456B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CE0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F24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90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赵高天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37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68.1518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BB4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6B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3D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BCD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8B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8B5292E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CA5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907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56A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冯镜霖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49F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68.0357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41C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FF2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94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E1F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AE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B121C0D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A37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4A0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A5B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郑志森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E452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B87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A7A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D0D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6E0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B2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A6BC69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DD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6C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F1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余明天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6DD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66.2672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FE5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018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工商类18(1)班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6A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CF2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EA1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CE38C4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F6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92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48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357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66.0714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0FF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835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84E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A6F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C3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2AEA4E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CB6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E9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4CF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景圆圆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89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65.7232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17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478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5F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962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D8C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CB81CB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3FB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0F9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0C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沈宇捷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A7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65.5982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848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E2F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194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F38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DB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BE8458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BF1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BA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6E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徐春晖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222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47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DA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60C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1C1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8AD9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D86A45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5D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806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97A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钱悠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AA2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63.6786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13A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CE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917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AF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99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0C184F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EF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D2A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F8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262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FC9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C13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043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C7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2011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AECDB1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99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80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5C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鄢如玉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75A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63.0893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2D1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8A8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EEF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C9E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676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6F47DD3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3C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364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D26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巫湘君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85D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B9E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3FA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1C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2A6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04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D1E42DA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BD4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A6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B74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20C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60.8929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EB3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137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93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66B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30D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5A4C8DE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9F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F5F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0A9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66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60.7232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EAD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56D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工商类18(8)班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C30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DB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EF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38B6225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7C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15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94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谭晓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D5E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60.5517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C1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A39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工商类18(6)班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CE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798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BB8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B3199C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E4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ADA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67F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余斌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0EA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60.2586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04D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D84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787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F7B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382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7AE778B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E86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665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06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任广琛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55D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59.4074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E90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90A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5D7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6F4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CB7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2955AF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D00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C5A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70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王恺旋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15C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58.8793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0D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CB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FD7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8B7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ABD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598D037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1D0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B18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19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朱问宇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109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58.6696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97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B4C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177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6D5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DAD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DC0BA9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7A7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E33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1AE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李鉴达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080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58.5804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D4E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6C0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EE4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15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6BC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427F16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28B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E9F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A1B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段思淳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B6E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58.2411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EE0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2CC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工商类18(5)班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9F6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C7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A8C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48591659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7E2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19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D95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马奕辰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123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57.5357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643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F1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AE1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BA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A9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65ADCCA2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2E4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FF8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B34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何炘影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D2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56.8448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8BF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46A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0AB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37F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D3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759AFFAC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57E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95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072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回香凝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6CA9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55.3448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752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FFE8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工商类18(4)班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3D9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FA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205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0C93B290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67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BA1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4D0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旦增旺杰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569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55.2963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B06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FE7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工商类18(7)班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164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EC13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3F5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BBD90C4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F14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84F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A1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曹雨霏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932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47.6786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170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50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工商类18(3)班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83E4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9EAA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BB9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18CDC508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660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D91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1A9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华诗萌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321F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41.5833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BC5C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DAE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工商类18(9)班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D230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5D37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08C2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  <w:tr w:rsidR="00F57DC9" w:rsidRPr="00F57DC9" w14:paraId="23C555CF" w14:textId="77777777" w:rsidTr="00F57DC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937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ABC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201883260049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BFD1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向巴邓增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9C8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28.6827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AF15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74A6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工商类18(2)班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CABD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849B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考核分流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273E" w14:textId="77777777" w:rsidR="00F57DC9" w:rsidRPr="00F57DC9" w:rsidRDefault="00F57DC9" w:rsidP="00F57DC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F57DC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明德楼N215</w:t>
            </w:r>
          </w:p>
        </w:tc>
      </w:tr>
    </w:tbl>
    <w:p w14:paraId="63900BA0" w14:textId="77777777" w:rsidR="00F57DC9" w:rsidRPr="00F57DC9" w:rsidRDefault="00F57DC9">
      <w:pPr>
        <w:rPr>
          <w:rFonts w:ascii="仿宋" w:eastAsia="仿宋" w:hAnsi="仿宋" w:cs="仿宋" w:hint="eastAsia"/>
          <w:color w:val="191919"/>
          <w:sz w:val="28"/>
          <w:szCs w:val="32"/>
          <w:shd w:val="clear" w:color="auto" w:fill="FFFFFF"/>
        </w:rPr>
      </w:pPr>
    </w:p>
    <w:sectPr w:rsidR="00F57DC9" w:rsidRPr="00F57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3E78" w14:textId="77777777" w:rsidR="00150DB9" w:rsidRDefault="00150DB9" w:rsidP="00E05DBF">
      <w:r>
        <w:separator/>
      </w:r>
    </w:p>
  </w:endnote>
  <w:endnote w:type="continuationSeparator" w:id="0">
    <w:p w14:paraId="616E680A" w14:textId="77777777" w:rsidR="00150DB9" w:rsidRDefault="00150DB9" w:rsidP="00E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2BDC" w14:textId="77777777" w:rsidR="00150DB9" w:rsidRDefault="00150DB9" w:rsidP="00E05DBF">
      <w:r>
        <w:separator/>
      </w:r>
    </w:p>
  </w:footnote>
  <w:footnote w:type="continuationSeparator" w:id="0">
    <w:p w14:paraId="55942A6B" w14:textId="77777777" w:rsidR="00150DB9" w:rsidRDefault="00150DB9" w:rsidP="00E0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97"/>
    <w:rsid w:val="00150DB9"/>
    <w:rsid w:val="002F7C52"/>
    <w:rsid w:val="003817D6"/>
    <w:rsid w:val="003A3051"/>
    <w:rsid w:val="003A7B71"/>
    <w:rsid w:val="007C50AC"/>
    <w:rsid w:val="009D4091"/>
    <w:rsid w:val="00C5440B"/>
    <w:rsid w:val="00E05DBF"/>
    <w:rsid w:val="00F3293F"/>
    <w:rsid w:val="00F57DC9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F573"/>
  <w15:chartTrackingRefBased/>
  <w15:docId w15:val="{BB2E5766-9E5F-47B9-AAAF-13755CC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DB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57DC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57DC9"/>
    <w:rPr>
      <w:color w:val="954F72"/>
      <w:u w:val="single"/>
    </w:rPr>
  </w:style>
  <w:style w:type="paragraph" w:customStyle="1" w:styleId="msonormal0">
    <w:name w:val="msonormal"/>
    <w:basedOn w:val="a"/>
    <w:rsid w:val="00F57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57DC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57DC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57DC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57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F57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57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57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</dc:creator>
  <cp:keywords/>
  <dc:description/>
  <cp:lastModifiedBy>tdy</cp:lastModifiedBy>
  <cp:revision>6</cp:revision>
  <dcterms:created xsi:type="dcterms:W3CDTF">2019-11-07T01:29:00Z</dcterms:created>
  <dcterms:modified xsi:type="dcterms:W3CDTF">2019-11-07T06:06:00Z</dcterms:modified>
</cp:coreProperties>
</file>